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891" w:rsidRDefault="00B61891" w:rsidP="00697613">
      <w:pPr>
        <w:shd w:val="clear" w:color="auto" w:fill="FFFFFF" w:themeFill="background1"/>
        <w:spacing w:after="0" w:line="240" w:lineRule="auto"/>
        <w:jc w:val="both"/>
        <w:rPr>
          <w:rFonts w:eastAsia="Times New Roman" w:cs="Arial"/>
          <w:b/>
          <w:caps/>
          <w:sz w:val="24"/>
          <w:szCs w:val="24"/>
          <w:lang w:eastAsia="pt-BR"/>
        </w:rPr>
      </w:pPr>
      <w:r w:rsidRPr="005358CB">
        <w:rPr>
          <w:rFonts w:eastAsia="Times New Roman" w:cs="Arial"/>
          <w:b/>
          <w:caps/>
          <w:sz w:val="24"/>
          <w:szCs w:val="24"/>
          <w:lang w:eastAsia="pt-BR"/>
        </w:rPr>
        <w:t>ENCONTRO 5: Jogando Contra o Bicho-Papão da Matemática</w:t>
      </w:r>
    </w:p>
    <w:p w:rsidR="005358CB" w:rsidRPr="005358CB" w:rsidRDefault="005358CB" w:rsidP="00697613">
      <w:pPr>
        <w:shd w:val="clear" w:color="auto" w:fill="FFFFFF" w:themeFill="background1"/>
        <w:spacing w:after="0" w:line="240" w:lineRule="auto"/>
        <w:jc w:val="both"/>
        <w:rPr>
          <w:rFonts w:eastAsia="Times New Roman" w:cs="Arial"/>
          <w:b/>
          <w:caps/>
          <w:sz w:val="24"/>
          <w:szCs w:val="24"/>
          <w:lang w:eastAsia="pt-BR"/>
        </w:rPr>
      </w:pPr>
    </w:p>
    <w:tbl>
      <w:tblPr>
        <w:tblStyle w:val="Estilo1"/>
        <w:tblW w:w="14228" w:type="dxa"/>
        <w:tblLayout w:type="fixed"/>
        <w:tblLook w:val="01E0" w:firstRow="1" w:lastRow="1" w:firstColumn="1" w:lastColumn="1" w:noHBand="0" w:noVBand="0"/>
      </w:tblPr>
      <w:tblGrid>
        <w:gridCol w:w="2235"/>
        <w:gridCol w:w="850"/>
        <w:gridCol w:w="2356"/>
        <w:gridCol w:w="5724"/>
        <w:gridCol w:w="3063"/>
      </w:tblGrid>
      <w:tr w:rsidR="00ED79FD" w:rsidRPr="005358CB" w:rsidTr="00A60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6"/>
        </w:trPr>
        <w:tc>
          <w:tcPr>
            <w:tcW w:w="2235" w:type="dxa"/>
          </w:tcPr>
          <w:p w:rsidR="005B6A06" w:rsidRPr="005358CB" w:rsidRDefault="003E5540" w:rsidP="00A60F3B">
            <w:pPr>
              <w:jc w:val="both"/>
              <w:rPr>
                <w:rFonts w:cs="Arial"/>
                <w:b w:val="0"/>
                <w:caps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AÇÃO</w:t>
            </w:r>
          </w:p>
        </w:tc>
        <w:tc>
          <w:tcPr>
            <w:tcW w:w="850" w:type="dxa"/>
          </w:tcPr>
          <w:p w:rsidR="005B6A06" w:rsidRPr="005358CB" w:rsidRDefault="005B6A06" w:rsidP="00A60F3B">
            <w:pPr>
              <w:jc w:val="both"/>
              <w:rPr>
                <w:rFonts w:cs="Arial"/>
                <w:b w:val="0"/>
                <w:caps/>
                <w:sz w:val="20"/>
                <w:szCs w:val="20"/>
              </w:rPr>
            </w:pPr>
            <w:r w:rsidRPr="005358CB">
              <w:rPr>
                <w:rFonts w:cs="Arial"/>
                <w:caps/>
                <w:sz w:val="20"/>
                <w:szCs w:val="20"/>
              </w:rPr>
              <w:t>Tempo</w:t>
            </w:r>
          </w:p>
        </w:tc>
        <w:tc>
          <w:tcPr>
            <w:tcW w:w="2356" w:type="dxa"/>
          </w:tcPr>
          <w:p w:rsidR="005B6A06" w:rsidRPr="005358CB" w:rsidRDefault="005B6A06" w:rsidP="00A60F3B">
            <w:pPr>
              <w:jc w:val="both"/>
              <w:rPr>
                <w:rFonts w:cs="Arial"/>
                <w:b w:val="0"/>
                <w:caps/>
                <w:sz w:val="20"/>
                <w:szCs w:val="20"/>
              </w:rPr>
            </w:pPr>
            <w:r w:rsidRPr="005358CB">
              <w:rPr>
                <w:rFonts w:cs="Arial"/>
                <w:caps/>
                <w:sz w:val="20"/>
                <w:szCs w:val="20"/>
              </w:rPr>
              <w:t>Atividade</w:t>
            </w:r>
          </w:p>
        </w:tc>
        <w:tc>
          <w:tcPr>
            <w:tcW w:w="5724" w:type="dxa"/>
          </w:tcPr>
          <w:p w:rsidR="005B6A06" w:rsidRPr="005358CB" w:rsidRDefault="005B6A06" w:rsidP="00A60F3B">
            <w:pPr>
              <w:jc w:val="both"/>
              <w:rPr>
                <w:rFonts w:cs="Arial"/>
                <w:b w:val="0"/>
                <w:caps/>
                <w:sz w:val="20"/>
                <w:szCs w:val="20"/>
              </w:rPr>
            </w:pPr>
            <w:r w:rsidRPr="005358CB">
              <w:rPr>
                <w:rFonts w:cs="Arial"/>
                <w:caps/>
                <w:sz w:val="20"/>
                <w:szCs w:val="20"/>
              </w:rPr>
              <w:t xml:space="preserve">Desenvolvimento </w:t>
            </w:r>
          </w:p>
          <w:p w:rsidR="005B6A06" w:rsidRPr="005358CB" w:rsidRDefault="005B6A06" w:rsidP="00A60F3B">
            <w:pPr>
              <w:jc w:val="both"/>
              <w:rPr>
                <w:rFonts w:cs="Arial"/>
                <w:b w:val="0"/>
                <w:caps/>
                <w:sz w:val="20"/>
                <w:szCs w:val="20"/>
              </w:rPr>
            </w:pPr>
            <w:r w:rsidRPr="005358CB">
              <w:rPr>
                <w:rFonts w:cs="Arial"/>
                <w:caps/>
                <w:sz w:val="20"/>
                <w:szCs w:val="20"/>
              </w:rPr>
              <w:t>da atividade</w:t>
            </w:r>
          </w:p>
        </w:tc>
        <w:tc>
          <w:tcPr>
            <w:tcW w:w="3063" w:type="dxa"/>
          </w:tcPr>
          <w:p w:rsidR="005B6A06" w:rsidRPr="005358CB" w:rsidRDefault="005B6A06" w:rsidP="00A60F3B">
            <w:pPr>
              <w:jc w:val="both"/>
              <w:rPr>
                <w:rFonts w:cs="Arial"/>
                <w:b w:val="0"/>
                <w:caps/>
                <w:sz w:val="20"/>
                <w:szCs w:val="20"/>
              </w:rPr>
            </w:pPr>
            <w:r w:rsidRPr="005358CB">
              <w:rPr>
                <w:rFonts w:cs="Arial"/>
                <w:caps/>
                <w:sz w:val="20"/>
                <w:szCs w:val="20"/>
              </w:rPr>
              <w:t>Recursos</w:t>
            </w:r>
          </w:p>
          <w:p w:rsidR="005B6A06" w:rsidRPr="005358CB" w:rsidRDefault="005B6A06" w:rsidP="00A60F3B">
            <w:pPr>
              <w:jc w:val="both"/>
              <w:rPr>
                <w:rFonts w:cs="Arial"/>
                <w:b w:val="0"/>
                <w:caps/>
                <w:sz w:val="20"/>
                <w:szCs w:val="20"/>
              </w:rPr>
            </w:pPr>
            <w:r w:rsidRPr="005358CB">
              <w:rPr>
                <w:rFonts w:cs="Arial"/>
                <w:caps/>
                <w:sz w:val="20"/>
                <w:szCs w:val="20"/>
              </w:rPr>
              <w:t>Necessários</w:t>
            </w:r>
          </w:p>
        </w:tc>
        <w:bookmarkStart w:id="0" w:name="_GoBack"/>
        <w:bookmarkEnd w:id="0"/>
      </w:tr>
      <w:tr w:rsidR="005B6A06" w:rsidRPr="005358CB" w:rsidTr="00A60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0"/>
        </w:trPr>
        <w:tc>
          <w:tcPr>
            <w:tcW w:w="2235" w:type="dxa"/>
          </w:tcPr>
          <w:p w:rsidR="00ED79FD" w:rsidRPr="005358CB" w:rsidRDefault="003E5540" w:rsidP="00A60F3B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5358CB">
              <w:rPr>
                <w:rFonts w:cs="Arial"/>
                <w:b/>
                <w:sz w:val="20"/>
                <w:szCs w:val="20"/>
              </w:rPr>
              <w:t>AQUECIMENTO</w:t>
            </w:r>
          </w:p>
          <w:p w:rsidR="005B6A06" w:rsidRPr="005358CB" w:rsidRDefault="005B6A06" w:rsidP="00A60F3B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15 min</w:t>
            </w:r>
          </w:p>
        </w:tc>
        <w:tc>
          <w:tcPr>
            <w:tcW w:w="2356" w:type="dxa"/>
          </w:tcPr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Perguntas desafiadoras</w:t>
            </w: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24" w:type="dxa"/>
          </w:tcPr>
          <w:p w:rsidR="00B61891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- Lance a 1ª</w:t>
            </w:r>
            <w:r w:rsidR="00E33E5A" w:rsidRPr="005358CB">
              <w:rPr>
                <w:rFonts w:cs="Arial"/>
                <w:sz w:val="20"/>
                <w:szCs w:val="20"/>
              </w:rPr>
              <w:t xml:space="preserve"> pergunta</w:t>
            </w:r>
            <w:r w:rsidRPr="005358CB">
              <w:rPr>
                <w:rFonts w:cs="Arial"/>
                <w:sz w:val="20"/>
                <w:szCs w:val="20"/>
              </w:rPr>
              <w:t xml:space="preserve">: </w:t>
            </w:r>
            <w:r w:rsidR="00B61891" w:rsidRPr="005358CB">
              <w:rPr>
                <w:rFonts w:cs="Arial"/>
                <w:sz w:val="20"/>
                <w:szCs w:val="20"/>
              </w:rPr>
              <w:t xml:space="preserve">É sabido que os jogos despertam nos alunos um fascínio e que diante dos desafios de um jogo, todos buscam dar o melhor de si. </w:t>
            </w:r>
          </w:p>
          <w:p w:rsidR="00B61891" w:rsidRPr="005358CB" w:rsidRDefault="00B61891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Então, sendo isso um fato, você acredita que trabalhar com jogos nas aulas de Matemática contribui para a criação de contextos significativos de aprendizagem?</w:t>
            </w:r>
          </w:p>
          <w:p w:rsidR="00B61891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 xml:space="preserve">-Lance a 2ª </w:t>
            </w:r>
            <w:r w:rsidR="00E33E5A" w:rsidRPr="005358CB">
              <w:rPr>
                <w:rFonts w:cs="Arial"/>
                <w:sz w:val="20"/>
                <w:szCs w:val="20"/>
              </w:rPr>
              <w:t>pergunta:</w:t>
            </w:r>
            <w:r w:rsidR="00B61891" w:rsidRPr="005358CB">
              <w:rPr>
                <w:rFonts w:cs="Arial"/>
                <w:sz w:val="20"/>
                <w:szCs w:val="20"/>
              </w:rPr>
              <w:t xml:space="preserve">Vocês costumam utilizar jogos para trabalhar com os alunos os componentes curriculares de Matemática? Que tipo de jogos você utiliza? </w:t>
            </w:r>
          </w:p>
          <w:p w:rsidR="00B61891" w:rsidRPr="005358CB" w:rsidRDefault="00B61891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 xml:space="preserve">- Lance a 3ª pergunta: E seus alunos, costumam jogar na Internet? Jogam nos celulares ou em Vídeo Games? Que tipo de habilidades e competências vocês acreditam que eles desenvolvam quando estão </w:t>
            </w:r>
            <w:r w:rsidR="00C517F9" w:rsidRPr="005358CB">
              <w:rPr>
                <w:rFonts w:cs="Arial"/>
                <w:sz w:val="20"/>
                <w:szCs w:val="20"/>
              </w:rPr>
              <w:t>jogando</w:t>
            </w:r>
            <w:r w:rsidRPr="005358CB">
              <w:rPr>
                <w:rFonts w:cs="Arial"/>
                <w:sz w:val="20"/>
                <w:szCs w:val="20"/>
              </w:rPr>
              <w:t>?</w:t>
            </w: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 xml:space="preserve">- Faça uma primeira síntese </w:t>
            </w:r>
            <w:r w:rsidR="00E903A2" w:rsidRPr="005358CB">
              <w:rPr>
                <w:rFonts w:cs="Arial"/>
                <w:sz w:val="20"/>
                <w:szCs w:val="20"/>
              </w:rPr>
              <w:t xml:space="preserve">mostrando aos participantes que trabalhar </w:t>
            </w:r>
            <w:r w:rsidR="00D71973" w:rsidRPr="005358CB">
              <w:rPr>
                <w:rFonts w:cs="Arial"/>
                <w:sz w:val="20"/>
                <w:szCs w:val="20"/>
              </w:rPr>
              <w:t>com jogos nas aulas de Matemática é uma das situações didáticas que contribuem para a criação de contextos significativos de aprendizagem para os alunos. Vale ressaltar ainda que ao utilizar os jogos estamos trabalhando um conjunto de competências e habilidades</w:t>
            </w:r>
            <w:r w:rsidR="00B61891" w:rsidRPr="005358CB">
              <w:rPr>
                <w:rFonts w:cs="Arial"/>
                <w:sz w:val="20"/>
                <w:szCs w:val="20"/>
              </w:rPr>
              <w:t>, tais</w:t>
            </w:r>
            <w:r w:rsidR="00D71973" w:rsidRPr="005358CB">
              <w:rPr>
                <w:rFonts w:cs="Arial"/>
                <w:sz w:val="20"/>
                <w:szCs w:val="20"/>
              </w:rPr>
              <w:t xml:space="preserve"> como: o ato de planejar, a elaboração de estratégias, a concretização de ações a partir da análise e antecipação dos atos do adversário, observação do erro e reelaboração de ações entre outras, o que faz do jogo uma excelente ferramenta didática.</w:t>
            </w:r>
          </w:p>
        </w:tc>
        <w:tc>
          <w:tcPr>
            <w:tcW w:w="3063" w:type="dxa"/>
          </w:tcPr>
          <w:p w:rsidR="005B6A06" w:rsidRPr="005358CB" w:rsidRDefault="008C760B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sz w:val="20"/>
                <w:szCs w:val="20"/>
              </w:rPr>
              <w:t xml:space="preserve">- </w:t>
            </w:r>
            <w:r w:rsidR="005B6A06" w:rsidRPr="005358CB">
              <w:rPr>
                <w:rFonts w:cs="Arial"/>
                <w:sz w:val="20"/>
                <w:szCs w:val="20"/>
              </w:rPr>
              <w:t xml:space="preserve">Apresentação dos slides com as perguntas. </w:t>
            </w:r>
            <w:r w:rsidR="00B61891" w:rsidRPr="005358CB">
              <w:rPr>
                <w:rFonts w:cs="Arial"/>
                <w:sz w:val="20"/>
                <w:szCs w:val="20"/>
              </w:rPr>
              <w:t>(</w:t>
            </w:r>
            <w:r w:rsidR="00E33E5A" w:rsidRPr="005358CB">
              <w:rPr>
                <w:rFonts w:cs="Arial"/>
                <w:b/>
                <w:sz w:val="20"/>
                <w:szCs w:val="20"/>
              </w:rPr>
              <w:t>ENCONTRO_</w:t>
            </w:r>
            <w:r w:rsidR="00B61891" w:rsidRPr="005358CB">
              <w:rPr>
                <w:rFonts w:cs="Arial"/>
                <w:b/>
                <w:sz w:val="20"/>
                <w:szCs w:val="20"/>
              </w:rPr>
              <w:t>5</w:t>
            </w:r>
            <w:r w:rsidR="00E33E5A" w:rsidRPr="005358CB">
              <w:rPr>
                <w:rFonts w:cs="Arial"/>
                <w:b/>
                <w:sz w:val="20"/>
                <w:szCs w:val="20"/>
              </w:rPr>
              <w:t>_ANEXO_1</w:t>
            </w:r>
            <w:r w:rsidR="00B61891" w:rsidRPr="005358CB">
              <w:rPr>
                <w:rFonts w:cs="Arial"/>
                <w:b/>
                <w:sz w:val="20"/>
                <w:szCs w:val="20"/>
              </w:rPr>
              <w:t>)</w:t>
            </w:r>
          </w:p>
        </w:tc>
      </w:tr>
      <w:tr w:rsidR="005B6A06" w:rsidRPr="005358CB" w:rsidTr="00A60F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4"/>
        </w:trPr>
        <w:tc>
          <w:tcPr>
            <w:tcW w:w="2235" w:type="dxa"/>
          </w:tcPr>
          <w:p w:rsidR="005B6A06" w:rsidRPr="005358CB" w:rsidRDefault="003E5540" w:rsidP="00A60F3B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5358CB">
              <w:rPr>
                <w:rFonts w:cs="Arial"/>
                <w:b/>
                <w:sz w:val="20"/>
                <w:szCs w:val="20"/>
              </w:rPr>
              <w:t>APRESENTAÇÃO CONCEITUAL E TÉCNICA</w:t>
            </w:r>
          </w:p>
        </w:tc>
        <w:tc>
          <w:tcPr>
            <w:tcW w:w="850" w:type="dxa"/>
          </w:tcPr>
          <w:p w:rsidR="005B6A06" w:rsidRPr="005358CB" w:rsidRDefault="00593F3C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45</w:t>
            </w:r>
            <w:r w:rsidR="005B6A06" w:rsidRPr="005358CB">
              <w:rPr>
                <w:rFonts w:cs="Arial"/>
                <w:sz w:val="20"/>
                <w:szCs w:val="20"/>
              </w:rPr>
              <w:t xml:space="preserve"> min</w:t>
            </w:r>
          </w:p>
        </w:tc>
        <w:tc>
          <w:tcPr>
            <w:tcW w:w="2356" w:type="dxa"/>
          </w:tcPr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 xml:space="preserve">Apresentação conceitual </w:t>
            </w:r>
            <w:r w:rsidR="00ED79FD" w:rsidRPr="005358CB">
              <w:rPr>
                <w:rFonts w:cs="Arial"/>
                <w:sz w:val="20"/>
                <w:szCs w:val="20"/>
              </w:rPr>
              <w:t xml:space="preserve">sobre os jogos e apresentação do </w:t>
            </w:r>
            <w:r w:rsidR="003222D8" w:rsidRPr="005358CB">
              <w:rPr>
                <w:rFonts w:cs="Arial"/>
                <w:sz w:val="20"/>
                <w:szCs w:val="20"/>
              </w:rPr>
              <w:t>“</w:t>
            </w:r>
            <w:proofErr w:type="spellStart"/>
            <w:r w:rsidR="003222D8" w:rsidRPr="005358CB">
              <w:rPr>
                <w:rFonts w:eastAsia="Times New Roman" w:cs="Times New Roman"/>
                <w:color w:val="333333"/>
                <w:sz w:val="20"/>
                <w:szCs w:val="20"/>
                <w:lang w:eastAsia="pt-BR"/>
              </w:rPr>
              <w:t>GCompris</w:t>
            </w:r>
            <w:proofErr w:type="spellEnd"/>
            <w:r w:rsidR="003222D8" w:rsidRPr="005358CB">
              <w:rPr>
                <w:rFonts w:eastAsia="Times New Roman" w:cs="Times New Roman"/>
                <w:color w:val="333333"/>
                <w:sz w:val="20"/>
                <w:szCs w:val="20"/>
                <w:lang w:eastAsia="pt-BR"/>
              </w:rPr>
              <w:t>”</w:t>
            </w: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24" w:type="dxa"/>
          </w:tcPr>
          <w:p w:rsidR="00B61891" w:rsidRPr="005358CB" w:rsidRDefault="008C760B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sz w:val="20"/>
                <w:szCs w:val="20"/>
              </w:rPr>
              <w:t xml:space="preserve">- </w:t>
            </w:r>
            <w:r w:rsidR="005B6A06" w:rsidRPr="005358CB">
              <w:rPr>
                <w:rFonts w:cs="Arial"/>
                <w:sz w:val="20"/>
                <w:szCs w:val="20"/>
              </w:rPr>
              <w:t>Apresent</w:t>
            </w:r>
            <w:r w:rsidR="000655C8" w:rsidRPr="005358CB">
              <w:rPr>
                <w:rFonts w:cs="Arial"/>
                <w:sz w:val="20"/>
                <w:szCs w:val="20"/>
              </w:rPr>
              <w:t>e</w:t>
            </w:r>
            <w:r w:rsidR="00C517F9" w:rsidRPr="005358CB">
              <w:rPr>
                <w:rFonts w:cs="Arial"/>
                <w:sz w:val="20"/>
                <w:szCs w:val="20"/>
              </w:rPr>
              <w:t xml:space="preserve">, de forma dirigida, </w:t>
            </w:r>
            <w:r w:rsidR="00B37CC8" w:rsidRPr="005358CB">
              <w:rPr>
                <w:rFonts w:cs="Arial"/>
                <w:sz w:val="20"/>
                <w:szCs w:val="20"/>
              </w:rPr>
              <w:t xml:space="preserve">o </w:t>
            </w:r>
            <w:r w:rsidR="00D71973" w:rsidRPr="005358CB">
              <w:rPr>
                <w:rFonts w:cs="Arial"/>
                <w:sz w:val="20"/>
                <w:szCs w:val="20"/>
              </w:rPr>
              <w:t xml:space="preserve">software </w:t>
            </w:r>
            <w:proofErr w:type="spellStart"/>
            <w:r w:rsidR="00D71973" w:rsidRPr="005358CB">
              <w:rPr>
                <w:rFonts w:cs="Arial"/>
                <w:sz w:val="20"/>
                <w:szCs w:val="20"/>
              </w:rPr>
              <w:t>GCompris</w:t>
            </w:r>
            <w:proofErr w:type="spellEnd"/>
            <w:r w:rsidR="00D71973" w:rsidRPr="005358CB">
              <w:rPr>
                <w:rFonts w:cs="Arial"/>
                <w:sz w:val="20"/>
                <w:szCs w:val="20"/>
              </w:rPr>
              <w:t xml:space="preserve"> para os professores</w:t>
            </w:r>
            <w:r w:rsidR="00B61891" w:rsidRPr="005358CB">
              <w:rPr>
                <w:rFonts w:cs="Arial"/>
                <w:sz w:val="20"/>
                <w:szCs w:val="20"/>
              </w:rPr>
              <w:t xml:space="preserve">, seguindo o passo a passo disponível na apresentação de slides do </w:t>
            </w:r>
            <w:r w:rsidR="00EB300D" w:rsidRPr="005358CB">
              <w:rPr>
                <w:rFonts w:cs="Arial"/>
                <w:b/>
                <w:sz w:val="20"/>
                <w:szCs w:val="20"/>
              </w:rPr>
              <w:t>ANEXO</w:t>
            </w:r>
            <w:r w:rsidR="00B61891" w:rsidRPr="005358CB">
              <w:rPr>
                <w:rFonts w:cs="Arial"/>
                <w:b/>
                <w:sz w:val="20"/>
                <w:szCs w:val="20"/>
              </w:rPr>
              <w:t xml:space="preserve"> 1</w:t>
            </w:r>
            <w:r w:rsidR="00EB300D" w:rsidRPr="005358CB">
              <w:rPr>
                <w:rFonts w:cs="Arial"/>
                <w:sz w:val="20"/>
                <w:szCs w:val="20"/>
              </w:rPr>
              <w:t>.</w:t>
            </w:r>
          </w:p>
          <w:p w:rsidR="00D71973" w:rsidRPr="005358CB" w:rsidRDefault="008C760B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sz w:val="20"/>
                <w:szCs w:val="20"/>
              </w:rPr>
              <w:t xml:space="preserve">- </w:t>
            </w:r>
            <w:r w:rsidR="00D71973" w:rsidRPr="005358CB">
              <w:rPr>
                <w:rFonts w:cs="Arial"/>
                <w:sz w:val="20"/>
                <w:szCs w:val="20"/>
              </w:rPr>
              <w:t xml:space="preserve">O programa está disponível em: </w:t>
            </w:r>
            <w:hyperlink r:id="rId6" w:history="1">
              <w:r w:rsidR="00D71973" w:rsidRPr="005358CB">
                <w:rPr>
                  <w:rStyle w:val="Hiperligao"/>
                  <w:rFonts w:cs="Arial"/>
                  <w:sz w:val="20"/>
                  <w:szCs w:val="20"/>
                </w:rPr>
                <w:t>http://gcompris.net/index-pt_BR.html</w:t>
              </w:r>
            </w:hyperlink>
          </w:p>
          <w:p w:rsidR="00F96B40" w:rsidRPr="005358CB" w:rsidRDefault="008C760B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sz w:val="20"/>
                <w:szCs w:val="20"/>
              </w:rPr>
              <w:t xml:space="preserve">- </w:t>
            </w:r>
            <w:r w:rsidR="00B37CC8" w:rsidRPr="005358CB">
              <w:rPr>
                <w:rFonts w:cs="Arial"/>
                <w:sz w:val="20"/>
                <w:szCs w:val="20"/>
              </w:rPr>
              <w:t>Para contribuir com o</w:t>
            </w:r>
            <w:r w:rsidR="00E903A2" w:rsidRPr="005358CB">
              <w:rPr>
                <w:rFonts w:cs="Arial"/>
                <w:sz w:val="20"/>
                <w:szCs w:val="20"/>
              </w:rPr>
              <w:t xml:space="preserve"> entendimento</w:t>
            </w:r>
            <w:r w:rsidR="00B37CC8" w:rsidRPr="005358CB">
              <w:rPr>
                <w:rFonts w:cs="Arial"/>
                <w:sz w:val="20"/>
                <w:szCs w:val="20"/>
              </w:rPr>
              <w:t xml:space="preserve"> sobre o </w:t>
            </w:r>
            <w:proofErr w:type="spellStart"/>
            <w:r w:rsidR="00D71973" w:rsidRPr="005358CB">
              <w:rPr>
                <w:rFonts w:cs="Arial"/>
                <w:sz w:val="20"/>
                <w:szCs w:val="20"/>
              </w:rPr>
              <w:t>GCompris</w:t>
            </w:r>
            <w:proofErr w:type="spellEnd"/>
            <w:r w:rsidR="00E903A2" w:rsidRPr="005358CB">
              <w:rPr>
                <w:rFonts w:cs="Arial"/>
                <w:sz w:val="20"/>
                <w:szCs w:val="20"/>
              </w:rPr>
              <w:t>, apresente o vídeo “</w:t>
            </w:r>
            <w:proofErr w:type="spellStart"/>
            <w:r w:rsidR="00A6082C" w:rsidRPr="005358CB">
              <w:rPr>
                <w:rFonts w:cs="Arial"/>
                <w:sz w:val="20"/>
                <w:szCs w:val="20"/>
              </w:rPr>
              <w:t>GCompris</w:t>
            </w:r>
            <w:proofErr w:type="spellEnd"/>
            <w:r w:rsidR="00E903A2" w:rsidRPr="005358CB">
              <w:rPr>
                <w:rFonts w:cs="Arial"/>
                <w:sz w:val="20"/>
                <w:szCs w:val="20"/>
              </w:rPr>
              <w:t xml:space="preserve">” disponível em </w:t>
            </w:r>
            <w:hyperlink r:id="rId7" w:history="1">
              <w:proofErr w:type="spellStart"/>
              <w:r w:rsidR="00B61891" w:rsidRPr="005358CB">
                <w:rPr>
                  <w:rStyle w:val="Hiperligao"/>
                  <w:sz w:val="20"/>
                  <w:szCs w:val="20"/>
                </w:rPr>
                <w:t>https</w:t>
              </w:r>
              <w:proofErr w:type="spellEnd"/>
              <w:r w:rsidR="00B61891" w:rsidRPr="005358CB">
                <w:rPr>
                  <w:rStyle w:val="Hiperligao"/>
                  <w:sz w:val="20"/>
                  <w:szCs w:val="20"/>
                </w:rPr>
                <w:t>://</w:t>
              </w:r>
              <w:proofErr w:type="spellStart"/>
              <w:r w:rsidR="00B61891" w:rsidRPr="005358CB">
                <w:rPr>
                  <w:rStyle w:val="Hiperligao"/>
                  <w:sz w:val="20"/>
                  <w:szCs w:val="20"/>
                </w:rPr>
                <w:t>www.youtube.com</w:t>
              </w:r>
              <w:proofErr w:type="spellEnd"/>
              <w:r w:rsidR="00B61891" w:rsidRPr="005358CB">
                <w:rPr>
                  <w:rStyle w:val="Hiperligao"/>
                  <w:sz w:val="20"/>
                  <w:szCs w:val="20"/>
                </w:rPr>
                <w:t>/</w:t>
              </w:r>
              <w:proofErr w:type="spellStart"/>
              <w:r w:rsidR="00B61891" w:rsidRPr="005358CB">
                <w:rPr>
                  <w:rStyle w:val="Hiperligao"/>
                  <w:sz w:val="20"/>
                  <w:szCs w:val="20"/>
                </w:rPr>
                <w:t>watch?v</w:t>
              </w:r>
              <w:proofErr w:type="spellEnd"/>
              <w:r w:rsidR="00B61891" w:rsidRPr="005358CB">
                <w:rPr>
                  <w:rStyle w:val="Hiperligao"/>
                  <w:sz w:val="20"/>
                  <w:szCs w:val="20"/>
                </w:rPr>
                <w:t>=</w:t>
              </w:r>
              <w:proofErr w:type="spellStart"/>
              <w:r w:rsidR="00B61891" w:rsidRPr="005358CB">
                <w:rPr>
                  <w:rStyle w:val="Hiperligao"/>
                  <w:sz w:val="20"/>
                  <w:szCs w:val="20"/>
                </w:rPr>
                <w:t>2K6Pr5fEaSU</w:t>
              </w:r>
              <w:proofErr w:type="spellEnd"/>
            </w:hyperlink>
          </w:p>
        </w:tc>
        <w:tc>
          <w:tcPr>
            <w:tcW w:w="3063" w:type="dxa"/>
          </w:tcPr>
          <w:p w:rsidR="005B6A06" w:rsidRPr="005358CB" w:rsidRDefault="008C760B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sz w:val="20"/>
                <w:szCs w:val="20"/>
              </w:rPr>
              <w:t xml:space="preserve">- </w:t>
            </w:r>
            <w:r w:rsidR="005B6A06" w:rsidRPr="005358CB">
              <w:rPr>
                <w:rFonts w:cs="Arial"/>
                <w:sz w:val="20"/>
                <w:szCs w:val="20"/>
              </w:rPr>
              <w:t>Apresentação dos slides com a base conceitual e principais funcionalidades</w:t>
            </w:r>
            <w:r w:rsidR="00B37CC8" w:rsidRPr="005358CB">
              <w:rPr>
                <w:rFonts w:cs="Arial"/>
                <w:sz w:val="20"/>
                <w:szCs w:val="20"/>
              </w:rPr>
              <w:t xml:space="preserve"> do </w:t>
            </w:r>
            <w:proofErr w:type="spellStart"/>
            <w:r w:rsidR="00A6082C" w:rsidRPr="005358CB">
              <w:rPr>
                <w:rFonts w:cs="Arial"/>
                <w:sz w:val="20"/>
                <w:szCs w:val="20"/>
              </w:rPr>
              <w:t>GCompris</w:t>
            </w:r>
            <w:proofErr w:type="spellEnd"/>
          </w:p>
          <w:p w:rsidR="005B6A06" w:rsidRPr="005358CB" w:rsidRDefault="000655C8" w:rsidP="00A60F3B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5358CB">
              <w:rPr>
                <w:rFonts w:cs="Arial"/>
                <w:b/>
                <w:sz w:val="20"/>
                <w:szCs w:val="20"/>
              </w:rPr>
              <w:t>(</w:t>
            </w:r>
            <w:r w:rsidR="00ED79FD" w:rsidRPr="005358CB">
              <w:rPr>
                <w:rFonts w:cs="Arial"/>
                <w:b/>
                <w:sz w:val="20"/>
                <w:szCs w:val="20"/>
              </w:rPr>
              <w:t>ENCONTRO_</w:t>
            </w:r>
            <w:r w:rsidR="00B61891" w:rsidRPr="005358CB">
              <w:rPr>
                <w:rFonts w:cs="Arial"/>
                <w:b/>
                <w:sz w:val="20"/>
                <w:szCs w:val="20"/>
              </w:rPr>
              <w:t>5</w:t>
            </w:r>
            <w:r w:rsidR="00ED79FD" w:rsidRPr="005358CB">
              <w:rPr>
                <w:rFonts w:cs="Arial"/>
                <w:b/>
                <w:sz w:val="20"/>
                <w:szCs w:val="20"/>
              </w:rPr>
              <w:t>_ANEXO_1</w:t>
            </w:r>
            <w:r w:rsidRPr="005358CB">
              <w:rPr>
                <w:rFonts w:cs="Arial"/>
                <w:b/>
                <w:sz w:val="20"/>
                <w:szCs w:val="20"/>
              </w:rPr>
              <w:t>)</w:t>
            </w:r>
          </w:p>
          <w:p w:rsidR="00B61891" w:rsidRPr="005358CB" w:rsidRDefault="008C760B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sz w:val="20"/>
                <w:szCs w:val="20"/>
              </w:rPr>
              <w:t xml:space="preserve">- </w:t>
            </w:r>
            <w:r w:rsidR="00B61891" w:rsidRPr="005358CB">
              <w:rPr>
                <w:rFonts w:cs="Arial"/>
                <w:sz w:val="20"/>
                <w:szCs w:val="20"/>
              </w:rPr>
              <w:t xml:space="preserve">Vídeo disponível no </w:t>
            </w:r>
            <w:proofErr w:type="spellStart"/>
            <w:r w:rsidR="00B61891" w:rsidRPr="005358CB">
              <w:rPr>
                <w:rFonts w:cs="Arial"/>
                <w:sz w:val="20"/>
                <w:szCs w:val="20"/>
              </w:rPr>
              <w:t>Youtube</w:t>
            </w:r>
            <w:proofErr w:type="spellEnd"/>
          </w:p>
          <w:p w:rsidR="00B61891" w:rsidRPr="005358CB" w:rsidRDefault="00A60F3B" w:rsidP="00A60F3B">
            <w:pPr>
              <w:jc w:val="both"/>
              <w:rPr>
                <w:rFonts w:cs="Arial"/>
                <w:sz w:val="20"/>
                <w:szCs w:val="20"/>
              </w:rPr>
            </w:pPr>
            <w:hyperlink r:id="rId8" w:history="1">
              <w:r w:rsidR="00B61891" w:rsidRPr="005358CB">
                <w:rPr>
                  <w:rStyle w:val="Hiperligao"/>
                  <w:sz w:val="20"/>
                  <w:szCs w:val="20"/>
                </w:rPr>
                <w:t>https://www.youtube.com/watch?v=2K6Pr5fEaSU</w:t>
              </w:r>
            </w:hyperlink>
          </w:p>
        </w:tc>
      </w:tr>
      <w:tr w:rsidR="005B6A06" w:rsidRPr="005358CB" w:rsidTr="00A60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tcW w:w="2235" w:type="dxa"/>
          </w:tcPr>
          <w:p w:rsidR="005B6A06" w:rsidRPr="005358CB" w:rsidRDefault="003E5540" w:rsidP="00A60F3B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5358CB">
              <w:rPr>
                <w:rFonts w:cs="Arial"/>
                <w:b/>
                <w:sz w:val="20"/>
                <w:szCs w:val="20"/>
              </w:rPr>
              <w:lastRenderedPageBreak/>
              <w:t>EXPERIMENTAÇÃO</w:t>
            </w:r>
          </w:p>
        </w:tc>
        <w:tc>
          <w:tcPr>
            <w:tcW w:w="850" w:type="dxa"/>
          </w:tcPr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60 min</w:t>
            </w:r>
          </w:p>
        </w:tc>
        <w:tc>
          <w:tcPr>
            <w:tcW w:w="2356" w:type="dxa"/>
          </w:tcPr>
          <w:p w:rsidR="003222D8" w:rsidRPr="005358CB" w:rsidRDefault="003222D8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Exploração dos jogos de lógica e raciocínio e os de</w:t>
            </w:r>
          </w:p>
          <w:p w:rsidR="005B6A06" w:rsidRPr="005358CB" w:rsidRDefault="003222D8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 xml:space="preserve">Matemática no </w:t>
            </w:r>
            <w:proofErr w:type="spellStart"/>
            <w:r w:rsidRPr="005358CB">
              <w:rPr>
                <w:rFonts w:cs="Arial"/>
                <w:sz w:val="20"/>
                <w:szCs w:val="20"/>
              </w:rPr>
              <w:t>GCompris</w:t>
            </w:r>
            <w:proofErr w:type="spellEnd"/>
          </w:p>
        </w:tc>
        <w:tc>
          <w:tcPr>
            <w:tcW w:w="5724" w:type="dxa"/>
          </w:tcPr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- Form</w:t>
            </w:r>
            <w:r w:rsidR="000655C8" w:rsidRPr="005358CB">
              <w:rPr>
                <w:rFonts w:cs="Arial"/>
                <w:sz w:val="20"/>
                <w:szCs w:val="20"/>
              </w:rPr>
              <w:t>e</w:t>
            </w:r>
            <w:r w:rsidR="00C517F9" w:rsidRPr="005358CB">
              <w:rPr>
                <w:rFonts w:cs="Arial"/>
                <w:sz w:val="20"/>
                <w:szCs w:val="20"/>
              </w:rPr>
              <w:t xml:space="preserve"> </w:t>
            </w:r>
            <w:r w:rsidR="00B37CC8" w:rsidRPr="005358CB">
              <w:rPr>
                <w:rFonts w:cs="Arial"/>
                <w:sz w:val="20"/>
                <w:szCs w:val="20"/>
              </w:rPr>
              <w:t>duplas</w:t>
            </w:r>
            <w:r w:rsidR="00C517F9" w:rsidRPr="005358CB">
              <w:rPr>
                <w:rFonts w:cs="Arial"/>
                <w:sz w:val="20"/>
                <w:szCs w:val="20"/>
              </w:rPr>
              <w:t xml:space="preserve"> </w:t>
            </w:r>
            <w:r w:rsidR="00A6082C" w:rsidRPr="005358CB">
              <w:rPr>
                <w:rFonts w:cs="Arial"/>
                <w:sz w:val="20"/>
                <w:szCs w:val="20"/>
              </w:rPr>
              <w:t>ou trios (de acordo com a quantidade de computadores disponíveis)</w:t>
            </w:r>
            <w:r w:rsidR="00C85D5C" w:rsidRPr="005358CB">
              <w:rPr>
                <w:rFonts w:cs="Arial"/>
                <w:sz w:val="20"/>
                <w:szCs w:val="20"/>
              </w:rPr>
              <w:t xml:space="preserve"> </w:t>
            </w:r>
            <w:r w:rsidR="00A6082C" w:rsidRPr="005358CB">
              <w:rPr>
                <w:rFonts w:cs="Arial"/>
                <w:sz w:val="20"/>
                <w:szCs w:val="20"/>
              </w:rPr>
              <w:t xml:space="preserve">e </w:t>
            </w:r>
            <w:r w:rsidRPr="005358CB">
              <w:rPr>
                <w:rFonts w:cs="Arial"/>
                <w:sz w:val="20"/>
                <w:szCs w:val="20"/>
              </w:rPr>
              <w:t>incentivar os professores</w:t>
            </w:r>
            <w:r w:rsidR="00A6082C" w:rsidRPr="005358CB">
              <w:rPr>
                <w:rFonts w:cs="Arial"/>
                <w:sz w:val="20"/>
                <w:szCs w:val="20"/>
              </w:rPr>
              <w:t xml:space="preserve"> a navegarem</w:t>
            </w:r>
            <w:r w:rsidR="001A7975" w:rsidRPr="005358CB">
              <w:rPr>
                <w:rFonts w:cs="Arial"/>
                <w:sz w:val="20"/>
                <w:szCs w:val="20"/>
              </w:rPr>
              <w:t>,</w:t>
            </w:r>
            <w:r w:rsidR="00A6082C" w:rsidRPr="005358CB">
              <w:rPr>
                <w:rFonts w:cs="Arial"/>
                <w:sz w:val="20"/>
                <w:szCs w:val="20"/>
              </w:rPr>
              <w:t xml:space="preserve"> primeiramente</w:t>
            </w:r>
            <w:r w:rsidR="001A7975" w:rsidRPr="005358CB">
              <w:rPr>
                <w:rFonts w:cs="Arial"/>
                <w:sz w:val="20"/>
                <w:szCs w:val="20"/>
              </w:rPr>
              <w:t>,</w:t>
            </w:r>
            <w:r w:rsidR="00A6082C" w:rsidRPr="005358CB">
              <w:rPr>
                <w:rFonts w:cs="Arial"/>
                <w:sz w:val="20"/>
                <w:szCs w:val="20"/>
              </w:rPr>
              <w:t xml:space="preserve"> de forma livre, ou seja – levando-os a se imaginarem como alunos</w:t>
            </w:r>
            <w:r w:rsidR="001A7975" w:rsidRPr="005358CB">
              <w:rPr>
                <w:rFonts w:cs="Arial"/>
                <w:sz w:val="20"/>
                <w:szCs w:val="20"/>
              </w:rPr>
              <w:t>,</w:t>
            </w:r>
            <w:r w:rsidR="00A6082C" w:rsidRPr="005358CB">
              <w:rPr>
                <w:rFonts w:cs="Arial"/>
                <w:sz w:val="20"/>
                <w:szCs w:val="20"/>
              </w:rPr>
              <w:t xml:space="preserve"> participando da realização de um jogo. A ideia</w:t>
            </w:r>
            <w:r w:rsidR="001A7975" w:rsidRPr="005358CB">
              <w:rPr>
                <w:rFonts w:cs="Arial"/>
                <w:sz w:val="20"/>
                <w:szCs w:val="20"/>
              </w:rPr>
              <w:t>,</w:t>
            </w:r>
            <w:r w:rsidR="00A6082C" w:rsidRPr="005358CB">
              <w:rPr>
                <w:rFonts w:cs="Arial"/>
                <w:sz w:val="20"/>
                <w:szCs w:val="20"/>
              </w:rPr>
              <w:t xml:space="preserve"> neste momento</w:t>
            </w:r>
            <w:r w:rsidR="001A7975" w:rsidRPr="005358CB">
              <w:rPr>
                <w:rFonts w:cs="Arial"/>
                <w:sz w:val="20"/>
                <w:szCs w:val="20"/>
              </w:rPr>
              <w:t>,</w:t>
            </w:r>
            <w:r w:rsidR="00A6082C" w:rsidRPr="005358CB">
              <w:rPr>
                <w:rFonts w:cs="Arial"/>
                <w:sz w:val="20"/>
                <w:szCs w:val="20"/>
              </w:rPr>
              <w:t xml:space="preserve"> é apenas jogar</w:t>
            </w:r>
            <w:r w:rsidR="000655C8" w:rsidRPr="005358CB">
              <w:rPr>
                <w:rFonts w:cs="Arial"/>
                <w:sz w:val="20"/>
                <w:szCs w:val="20"/>
              </w:rPr>
              <w:t>…</w:t>
            </w:r>
            <w:r w:rsidR="00A6082C" w:rsidRPr="005358CB">
              <w:rPr>
                <w:rFonts w:cs="Arial"/>
                <w:sz w:val="20"/>
                <w:szCs w:val="20"/>
              </w:rPr>
              <w:t xml:space="preserve"> Estimule-os a</w:t>
            </w:r>
            <w:r w:rsidRPr="005358CB">
              <w:rPr>
                <w:rFonts w:cs="Arial"/>
                <w:sz w:val="20"/>
                <w:szCs w:val="20"/>
              </w:rPr>
              <w:t>percorre</w:t>
            </w:r>
            <w:r w:rsidR="00A6082C" w:rsidRPr="005358CB">
              <w:rPr>
                <w:rFonts w:cs="Arial"/>
                <w:sz w:val="20"/>
                <w:szCs w:val="20"/>
              </w:rPr>
              <w:t>r</w:t>
            </w:r>
            <w:r w:rsidRPr="005358CB">
              <w:rPr>
                <w:rFonts w:cs="Arial"/>
                <w:sz w:val="20"/>
                <w:szCs w:val="20"/>
              </w:rPr>
              <w:t xml:space="preserve"> todas as etapas propostas no material conceitual. </w:t>
            </w:r>
          </w:p>
          <w:p w:rsidR="00C867AA" w:rsidRPr="005358CB" w:rsidRDefault="00C867AA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1A7975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- Incentive-</w:t>
            </w:r>
            <w:r w:rsidR="00B37CC8" w:rsidRPr="005358CB">
              <w:rPr>
                <w:rFonts w:cs="Arial"/>
                <w:sz w:val="20"/>
                <w:szCs w:val="20"/>
              </w:rPr>
              <w:t>os</w:t>
            </w:r>
            <w:r w:rsidR="0005240B" w:rsidRPr="005358CB">
              <w:rPr>
                <w:rFonts w:cs="Arial"/>
                <w:sz w:val="20"/>
                <w:szCs w:val="20"/>
              </w:rPr>
              <w:t xml:space="preserve"> a conversar com os seu</w:t>
            </w:r>
            <w:r w:rsidRPr="005358CB">
              <w:rPr>
                <w:rFonts w:cs="Arial"/>
                <w:sz w:val="20"/>
                <w:szCs w:val="20"/>
              </w:rPr>
              <w:t>s</w:t>
            </w:r>
            <w:r w:rsidR="0005240B" w:rsidRPr="005358CB">
              <w:rPr>
                <w:rFonts w:cs="Arial"/>
                <w:sz w:val="20"/>
                <w:szCs w:val="20"/>
              </w:rPr>
              <w:t xml:space="preserve"> pares e tentarem elencar quais foram as facilidades e dificuldades vivenciadas por cada um no momento de experimentação;</w:t>
            </w:r>
          </w:p>
          <w:p w:rsidR="00C867AA" w:rsidRPr="005358CB" w:rsidRDefault="00C867AA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1A7975" w:rsidRPr="005358CB" w:rsidRDefault="001A7975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 xml:space="preserve">- Solicite ao grupo que volte a explorar o aplicativo </w:t>
            </w:r>
            <w:proofErr w:type="spellStart"/>
            <w:r w:rsidRPr="005358CB">
              <w:rPr>
                <w:rFonts w:cs="Arial"/>
                <w:sz w:val="20"/>
                <w:szCs w:val="20"/>
              </w:rPr>
              <w:t>G</w:t>
            </w:r>
            <w:r w:rsidR="000655C8" w:rsidRPr="005358CB">
              <w:rPr>
                <w:rFonts w:cs="Arial"/>
                <w:sz w:val="20"/>
                <w:szCs w:val="20"/>
              </w:rPr>
              <w:t>c</w:t>
            </w:r>
            <w:r w:rsidRPr="005358CB">
              <w:rPr>
                <w:rFonts w:cs="Arial"/>
                <w:sz w:val="20"/>
                <w:szCs w:val="20"/>
              </w:rPr>
              <w:t>ompris</w:t>
            </w:r>
            <w:proofErr w:type="spellEnd"/>
            <w:r w:rsidRPr="005358CB">
              <w:rPr>
                <w:rFonts w:cs="Arial"/>
                <w:sz w:val="20"/>
                <w:szCs w:val="20"/>
              </w:rPr>
              <w:t>, só que agora com o olhar de professor, ou seja, pensando nos recursos disponíveis como ferramenta pedagógica;</w:t>
            </w:r>
          </w:p>
          <w:p w:rsidR="001A7975" w:rsidRPr="005358CB" w:rsidRDefault="001A7975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- Solicite que utilizem a tabela disponível no Anexo 4 para auxiliar nesta atividade;</w:t>
            </w:r>
          </w:p>
          <w:p w:rsidR="00C867AA" w:rsidRPr="005358CB" w:rsidRDefault="00C867AA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 xml:space="preserve">- O objetivo principal é conscientizar o professor </w:t>
            </w:r>
            <w:r w:rsidR="0005240B" w:rsidRPr="005358CB">
              <w:rPr>
                <w:rFonts w:cs="Arial"/>
                <w:sz w:val="20"/>
                <w:szCs w:val="20"/>
              </w:rPr>
              <w:t>das possibilidades de aprendizagem existentes no uso dos jogos para o ensino da Matemática.</w:t>
            </w:r>
          </w:p>
        </w:tc>
        <w:tc>
          <w:tcPr>
            <w:tcW w:w="3063" w:type="dxa"/>
          </w:tcPr>
          <w:p w:rsidR="00B37CC8" w:rsidRPr="005358CB" w:rsidRDefault="008C760B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sz w:val="20"/>
                <w:szCs w:val="20"/>
              </w:rPr>
              <w:t xml:space="preserve">- </w:t>
            </w:r>
            <w:r w:rsidR="005B6A06" w:rsidRPr="005358CB">
              <w:rPr>
                <w:rFonts w:cs="Arial"/>
                <w:sz w:val="20"/>
                <w:szCs w:val="20"/>
              </w:rPr>
              <w:t xml:space="preserve">Apresentação dos slides com </w:t>
            </w:r>
            <w:r w:rsidR="00B37CC8" w:rsidRPr="005358CB">
              <w:rPr>
                <w:rFonts w:cs="Arial"/>
                <w:sz w:val="20"/>
                <w:szCs w:val="20"/>
              </w:rPr>
              <w:t xml:space="preserve">a proposta para ser vivenciada pelos </w:t>
            </w:r>
            <w:proofErr w:type="gramStart"/>
            <w:r w:rsidR="00B37CC8" w:rsidRPr="005358CB">
              <w:rPr>
                <w:rFonts w:cs="Arial"/>
                <w:sz w:val="20"/>
                <w:szCs w:val="20"/>
              </w:rPr>
              <w:t>participantes</w:t>
            </w:r>
            <w:r w:rsidR="00A6082C" w:rsidRPr="005358CB">
              <w:rPr>
                <w:rFonts w:cs="Arial"/>
                <w:sz w:val="20"/>
                <w:szCs w:val="20"/>
              </w:rPr>
              <w:t>.</w:t>
            </w:r>
            <w:r w:rsidR="000655C8" w:rsidRPr="005358CB">
              <w:rPr>
                <w:rFonts w:cs="Arial"/>
                <w:sz w:val="20"/>
                <w:szCs w:val="20"/>
              </w:rPr>
              <w:t>(</w:t>
            </w:r>
            <w:proofErr w:type="gramEnd"/>
            <w:r w:rsidR="00ED79FD" w:rsidRPr="005358CB">
              <w:rPr>
                <w:rFonts w:cs="Arial"/>
                <w:b/>
                <w:sz w:val="20"/>
                <w:szCs w:val="20"/>
              </w:rPr>
              <w:t>ENCONTRO_BICHO_PAPÃO_ANEXO_1</w:t>
            </w:r>
            <w:r w:rsidR="000655C8" w:rsidRPr="005358CB">
              <w:rPr>
                <w:rFonts w:cs="Arial"/>
                <w:b/>
                <w:sz w:val="20"/>
                <w:szCs w:val="20"/>
              </w:rPr>
              <w:t>)</w:t>
            </w: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8C760B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sz w:val="20"/>
                <w:szCs w:val="20"/>
              </w:rPr>
              <w:t xml:space="preserve">- </w:t>
            </w:r>
            <w:r w:rsidR="00B61891" w:rsidRPr="005358CB">
              <w:rPr>
                <w:rFonts w:cs="Arial"/>
                <w:sz w:val="20"/>
                <w:szCs w:val="20"/>
              </w:rPr>
              <w:t xml:space="preserve">Tabela para análise do software </w:t>
            </w:r>
            <w:r w:rsidR="00B61891" w:rsidRPr="005358CB">
              <w:rPr>
                <w:rFonts w:cs="Arial"/>
                <w:b/>
                <w:sz w:val="20"/>
                <w:szCs w:val="20"/>
              </w:rPr>
              <w:t>(ENCONTRO_5_ANEXO</w:t>
            </w:r>
            <w:r w:rsidR="001A7975" w:rsidRPr="005358CB">
              <w:rPr>
                <w:rFonts w:cs="Arial"/>
                <w:b/>
                <w:sz w:val="20"/>
                <w:szCs w:val="20"/>
              </w:rPr>
              <w:t>_</w:t>
            </w:r>
            <w:r w:rsidR="00B61891" w:rsidRPr="005358CB">
              <w:rPr>
                <w:rFonts w:cs="Arial"/>
                <w:b/>
                <w:sz w:val="20"/>
                <w:szCs w:val="20"/>
              </w:rPr>
              <w:t>4)</w:t>
            </w: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B6A06" w:rsidRPr="005358CB" w:rsidTr="00A60F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4"/>
        </w:trPr>
        <w:tc>
          <w:tcPr>
            <w:tcW w:w="2235" w:type="dxa"/>
          </w:tcPr>
          <w:p w:rsidR="005B6A06" w:rsidRPr="005358CB" w:rsidRDefault="003E5540" w:rsidP="00A60F3B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5358CB">
              <w:rPr>
                <w:rFonts w:cs="Arial"/>
                <w:b/>
                <w:sz w:val="20"/>
                <w:szCs w:val="20"/>
              </w:rPr>
              <w:t>PLANEJAMENTO</w:t>
            </w:r>
          </w:p>
        </w:tc>
        <w:tc>
          <w:tcPr>
            <w:tcW w:w="850" w:type="dxa"/>
          </w:tcPr>
          <w:p w:rsidR="005B6A06" w:rsidRPr="005358CB" w:rsidRDefault="00593F3C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45</w:t>
            </w:r>
            <w:r w:rsidR="005B6A06" w:rsidRPr="005358CB">
              <w:rPr>
                <w:rFonts w:cs="Arial"/>
                <w:sz w:val="20"/>
                <w:szCs w:val="20"/>
              </w:rPr>
              <w:t xml:space="preserve"> min</w:t>
            </w:r>
          </w:p>
        </w:tc>
        <w:tc>
          <w:tcPr>
            <w:tcW w:w="2356" w:type="dxa"/>
          </w:tcPr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 xml:space="preserve">Organização de uma atividade </w:t>
            </w:r>
            <w:r w:rsidR="00E56293" w:rsidRPr="005358CB">
              <w:rPr>
                <w:rFonts w:cs="Arial"/>
                <w:sz w:val="20"/>
                <w:szCs w:val="20"/>
              </w:rPr>
              <w:t>para ser desenvolvida com os alunos.</w:t>
            </w:r>
            <w:r w:rsidR="003222D8" w:rsidRPr="005358C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724" w:type="dxa"/>
          </w:tcPr>
          <w:p w:rsidR="0005240B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- Propo</w:t>
            </w:r>
            <w:r w:rsidR="000655C8" w:rsidRPr="005358CB">
              <w:rPr>
                <w:rFonts w:cs="Arial"/>
                <w:sz w:val="20"/>
                <w:szCs w:val="20"/>
              </w:rPr>
              <w:t>nha</w:t>
            </w:r>
            <w:r w:rsidR="00624B49" w:rsidRPr="005358CB">
              <w:rPr>
                <w:rFonts w:cs="Arial"/>
                <w:sz w:val="20"/>
                <w:szCs w:val="20"/>
              </w:rPr>
              <w:t>a</w:t>
            </w:r>
            <w:r w:rsidRPr="005358CB">
              <w:rPr>
                <w:rFonts w:cs="Arial"/>
                <w:sz w:val="20"/>
                <w:szCs w:val="20"/>
              </w:rPr>
              <w:t>os professores</w:t>
            </w:r>
            <w:r w:rsidR="00624B49" w:rsidRPr="005358CB">
              <w:rPr>
                <w:rFonts w:cs="Arial"/>
                <w:sz w:val="20"/>
                <w:szCs w:val="20"/>
              </w:rPr>
              <w:t xml:space="preserve"> queplanejem</w:t>
            </w:r>
            <w:r w:rsidR="0005240B" w:rsidRPr="005358CB">
              <w:rPr>
                <w:rFonts w:cs="Arial"/>
                <w:sz w:val="20"/>
                <w:szCs w:val="20"/>
              </w:rPr>
              <w:t>o desenvolvimento de aula de matemática com a utilização de games. Orient</w:t>
            </w:r>
            <w:r w:rsidR="001A7975" w:rsidRPr="005358CB">
              <w:rPr>
                <w:rFonts w:cs="Arial"/>
                <w:sz w:val="20"/>
                <w:szCs w:val="20"/>
              </w:rPr>
              <w:t>e-os a</w:t>
            </w:r>
            <w:r w:rsidR="0005240B" w:rsidRPr="005358CB">
              <w:rPr>
                <w:rFonts w:cs="Arial"/>
                <w:sz w:val="20"/>
                <w:szCs w:val="20"/>
              </w:rPr>
              <w:t xml:space="preserve"> não</w:t>
            </w:r>
            <w:r w:rsidR="001A7975" w:rsidRPr="005358CB">
              <w:rPr>
                <w:rFonts w:cs="Arial"/>
                <w:sz w:val="20"/>
                <w:szCs w:val="20"/>
              </w:rPr>
              <w:t xml:space="preserve"> esquecerem</w:t>
            </w:r>
            <w:r w:rsidR="0005240B" w:rsidRPr="005358CB">
              <w:rPr>
                <w:rFonts w:cs="Arial"/>
                <w:sz w:val="20"/>
                <w:szCs w:val="20"/>
              </w:rPr>
              <w:t xml:space="preserve"> de primeiro identificar os objetivos de aprendizagem para depois escolher o jogo mais adequado!</w:t>
            </w:r>
          </w:p>
          <w:p w:rsidR="00C867AA" w:rsidRPr="005358CB" w:rsidRDefault="00C867AA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 xml:space="preserve">-Para trabalhar com esta proposta o professor pode utilizar </w:t>
            </w:r>
            <w:r w:rsidR="0005240B" w:rsidRPr="005358CB">
              <w:rPr>
                <w:rFonts w:cs="Arial"/>
                <w:sz w:val="20"/>
                <w:szCs w:val="20"/>
              </w:rPr>
              <w:t xml:space="preserve">o </w:t>
            </w:r>
            <w:proofErr w:type="spellStart"/>
            <w:r w:rsidR="0005240B" w:rsidRPr="005358CB">
              <w:rPr>
                <w:rFonts w:cs="Arial"/>
                <w:sz w:val="20"/>
                <w:szCs w:val="20"/>
              </w:rPr>
              <w:t>GCompris</w:t>
            </w:r>
            <w:proofErr w:type="spellEnd"/>
            <w:r w:rsidR="0005240B" w:rsidRPr="005358CB">
              <w:rPr>
                <w:rFonts w:cs="Arial"/>
                <w:sz w:val="20"/>
                <w:szCs w:val="20"/>
              </w:rPr>
              <w:t xml:space="preserve"> apresentado neste encontro ou pode ainda complementar utilizando outros softwares que conheçam ou ainda utilizar algum </w:t>
            </w:r>
            <w:r w:rsidR="001A7975" w:rsidRPr="005358CB">
              <w:rPr>
                <w:rFonts w:cs="Arial"/>
                <w:sz w:val="20"/>
                <w:szCs w:val="20"/>
              </w:rPr>
              <w:t xml:space="preserve">outro </w:t>
            </w:r>
            <w:r w:rsidR="0005240B" w:rsidRPr="005358CB">
              <w:rPr>
                <w:rFonts w:cs="Arial"/>
                <w:sz w:val="20"/>
                <w:szCs w:val="20"/>
              </w:rPr>
              <w:t xml:space="preserve">proposto </w:t>
            </w:r>
            <w:r w:rsidR="001A7975" w:rsidRPr="005358CB">
              <w:rPr>
                <w:rFonts w:cs="Arial"/>
                <w:sz w:val="20"/>
                <w:szCs w:val="20"/>
              </w:rPr>
              <w:t>na lista disponibilizada na base conceitual e na apresentação de slides</w:t>
            </w:r>
            <w:r w:rsidR="0005240B" w:rsidRPr="005358CB">
              <w:rPr>
                <w:rFonts w:cs="Arial"/>
                <w:sz w:val="20"/>
                <w:szCs w:val="20"/>
              </w:rPr>
              <w:t>.</w:t>
            </w:r>
          </w:p>
          <w:p w:rsidR="00C867AA" w:rsidRPr="005358CB" w:rsidRDefault="00C867AA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05240B" w:rsidRPr="005358CB" w:rsidRDefault="005B6A06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-</w:t>
            </w:r>
            <w:r w:rsidR="001A7975" w:rsidRPr="005358CB">
              <w:rPr>
                <w:rFonts w:cs="Arial"/>
                <w:sz w:val="20"/>
                <w:szCs w:val="20"/>
              </w:rPr>
              <w:t xml:space="preserve">Solicite que registrem a atividade no documento para planejamento de atividade disponibilizado neste encontro no </w:t>
            </w:r>
            <w:r w:rsidR="001A7975" w:rsidRPr="005358CB">
              <w:rPr>
                <w:rFonts w:cs="Arial"/>
                <w:b/>
                <w:sz w:val="20"/>
                <w:szCs w:val="20"/>
              </w:rPr>
              <w:t>Anexo 2</w:t>
            </w:r>
            <w:r w:rsidR="001A7975" w:rsidRPr="005358CB">
              <w:rPr>
                <w:rFonts w:cs="Arial"/>
                <w:sz w:val="20"/>
                <w:szCs w:val="20"/>
              </w:rPr>
              <w:t xml:space="preserve"> ou utilizem o padrão utilizado pela escola</w:t>
            </w:r>
            <w:r w:rsidR="0005240B" w:rsidRPr="005358CB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063" w:type="dxa"/>
          </w:tcPr>
          <w:p w:rsidR="005B6A06" w:rsidRPr="005358CB" w:rsidRDefault="008C760B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sz w:val="20"/>
                <w:szCs w:val="20"/>
              </w:rPr>
              <w:t xml:space="preserve">- </w:t>
            </w:r>
            <w:r w:rsidR="005B6A06" w:rsidRPr="005358CB">
              <w:rPr>
                <w:rFonts w:cs="Arial"/>
                <w:sz w:val="20"/>
                <w:szCs w:val="20"/>
              </w:rPr>
              <w:t>Apresentação dos slides com diretrizes para o desenvolvimento da atividade</w:t>
            </w:r>
          </w:p>
          <w:p w:rsidR="00ED79FD" w:rsidRPr="005358CB" w:rsidRDefault="000655C8" w:rsidP="00A60F3B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5358CB">
              <w:rPr>
                <w:rFonts w:cs="Arial"/>
                <w:b/>
                <w:sz w:val="20"/>
                <w:szCs w:val="20"/>
              </w:rPr>
              <w:t>(</w:t>
            </w:r>
            <w:r w:rsidR="00ED79FD" w:rsidRPr="005358CB">
              <w:rPr>
                <w:rFonts w:cs="Arial"/>
                <w:b/>
                <w:sz w:val="20"/>
                <w:szCs w:val="20"/>
              </w:rPr>
              <w:t>ENCONTRO_</w:t>
            </w:r>
            <w:r w:rsidR="001A7975" w:rsidRPr="005358CB">
              <w:rPr>
                <w:rFonts w:cs="Arial"/>
                <w:b/>
                <w:sz w:val="20"/>
                <w:szCs w:val="20"/>
              </w:rPr>
              <w:t>5</w:t>
            </w:r>
            <w:r w:rsidR="00ED79FD" w:rsidRPr="005358CB">
              <w:rPr>
                <w:rFonts w:cs="Arial"/>
                <w:b/>
                <w:sz w:val="20"/>
                <w:szCs w:val="20"/>
              </w:rPr>
              <w:t>_ANEXO_1</w:t>
            </w:r>
            <w:r w:rsidRPr="005358CB">
              <w:rPr>
                <w:rFonts w:cs="Arial"/>
                <w:b/>
                <w:sz w:val="20"/>
                <w:szCs w:val="20"/>
              </w:rPr>
              <w:t>)</w:t>
            </w:r>
          </w:p>
          <w:p w:rsidR="001A7975" w:rsidRPr="005358CB" w:rsidRDefault="001A7975" w:rsidP="00A60F3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B6A06" w:rsidRPr="005358CB" w:rsidRDefault="008C760B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sz w:val="20"/>
                <w:szCs w:val="20"/>
              </w:rPr>
              <w:t xml:space="preserve">- </w:t>
            </w:r>
            <w:r w:rsidR="005B6A06" w:rsidRPr="005358CB">
              <w:rPr>
                <w:rFonts w:cs="Arial"/>
                <w:sz w:val="20"/>
                <w:szCs w:val="20"/>
              </w:rPr>
              <w:t>Documento para registrar a proposta de planejamento da atividade</w:t>
            </w:r>
          </w:p>
          <w:p w:rsidR="005B6A06" w:rsidRPr="005358CB" w:rsidRDefault="000655C8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b/>
                <w:sz w:val="20"/>
                <w:szCs w:val="20"/>
              </w:rPr>
              <w:t>(</w:t>
            </w:r>
            <w:r w:rsidR="00ED79FD" w:rsidRPr="005358CB">
              <w:rPr>
                <w:rFonts w:cs="Arial"/>
                <w:b/>
                <w:sz w:val="20"/>
                <w:szCs w:val="20"/>
              </w:rPr>
              <w:t>ENCONTRO_</w:t>
            </w:r>
            <w:r w:rsidR="001A7975" w:rsidRPr="005358CB">
              <w:rPr>
                <w:rFonts w:cs="Arial"/>
                <w:b/>
                <w:sz w:val="20"/>
                <w:szCs w:val="20"/>
              </w:rPr>
              <w:t>5</w:t>
            </w:r>
            <w:r w:rsidR="00ED79FD" w:rsidRPr="005358CB">
              <w:rPr>
                <w:rFonts w:cs="Arial"/>
                <w:b/>
                <w:sz w:val="20"/>
                <w:szCs w:val="20"/>
              </w:rPr>
              <w:t>_ANEXO_2</w:t>
            </w:r>
            <w:r w:rsidRPr="005358CB">
              <w:rPr>
                <w:rFonts w:cs="Arial"/>
                <w:b/>
                <w:sz w:val="20"/>
                <w:szCs w:val="20"/>
              </w:rPr>
              <w:t>)</w:t>
            </w:r>
          </w:p>
        </w:tc>
      </w:tr>
      <w:tr w:rsidR="00C67B2E" w:rsidRPr="005358CB" w:rsidTr="00A60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tcW w:w="2235" w:type="dxa"/>
          </w:tcPr>
          <w:p w:rsidR="00C67B2E" w:rsidRPr="005358CB" w:rsidRDefault="003E5540" w:rsidP="00A60F3B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5358CB">
              <w:rPr>
                <w:rFonts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850" w:type="dxa"/>
          </w:tcPr>
          <w:p w:rsidR="00C67B2E" w:rsidRPr="005358CB" w:rsidRDefault="00C67B2E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15 min</w:t>
            </w:r>
          </w:p>
        </w:tc>
        <w:tc>
          <w:tcPr>
            <w:tcW w:w="2356" w:type="dxa"/>
          </w:tcPr>
          <w:p w:rsidR="00C67B2E" w:rsidRPr="005358CB" w:rsidRDefault="00C67B2E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Síntese e avaliação do Encontro</w:t>
            </w:r>
          </w:p>
        </w:tc>
        <w:tc>
          <w:tcPr>
            <w:tcW w:w="5724" w:type="dxa"/>
          </w:tcPr>
          <w:p w:rsidR="00C67B2E" w:rsidRPr="005358CB" w:rsidRDefault="00C67B2E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t>- Abra o slide com a síntese do encontro e verifique se tudo que foi proposto, foi realizado.</w:t>
            </w:r>
          </w:p>
          <w:p w:rsidR="00C67B2E" w:rsidRPr="005358CB" w:rsidRDefault="00C67B2E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sz w:val="20"/>
                <w:szCs w:val="20"/>
              </w:rPr>
              <w:lastRenderedPageBreak/>
              <w:t>- Entregue a ficha de avaliação do encontro para cada um dos participantes, solicite que a preencham e devolvam para o líder do encontro poder analisar os resultados deste momento de formação continuada.</w:t>
            </w:r>
          </w:p>
        </w:tc>
        <w:tc>
          <w:tcPr>
            <w:tcW w:w="3063" w:type="dxa"/>
          </w:tcPr>
          <w:p w:rsidR="00C867AA" w:rsidRPr="005358CB" w:rsidRDefault="008C760B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sz w:val="20"/>
                <w:szCs w:val="20"/>
              </w:rPr>
              <w:lastRenderedPageBreak/>
              <w:t xml:space="preserve">- </w:t>
            </w:r>
            <w:r w:rsidR="00C67B2E" w:rsidRPr="005358CB">
              <w:rPr>
                <w:rFonts w:cs="Arial"/>
                <w:sz w:val="20"/>
                <w:szCs w:val="20"/>
              </w:rPr>
              <w:t xml:space="preserve">Apresentação de slides com a síntese do encontro </w:t>
            </w:r>
          </w:p>
          <w:p w:rsidR="00C67B2E" w:rsidRPr="005358CB" w:rsidRDefault="00AD0AEF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b/>
                <w:sz w:val="20"/>
                <w:szCs w:val="20"/>
              </w:rPr>
              <w:lastRenderedPageBreak/>
              <w:t>(ENCONTRO_</w:t>
            </w:r>
            <w:r w:rsidR="00C67B2E" w:rsidRPr="005358CB">
              <w:rPr>
                <w:rFonts w:cs="Arial"/>
                <w:b/>
                <w:sz w:val="20"/>
                <w:szCs w:val="20"/>
              </w:rPr>
              <w:t>5_ANEXO_1)</w:t>
            </w:r>
          </w:p>
          <w:p w:rsidR="00C867AA" w:rsidRPr="005358CB" w:rsidRDefault="008C760B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sz w:val="20"/>
                <w:szCs w:val="20"/>
              </w:rPr>
              <w:t xml:space="preserve">- </w:t>
            </w:r>
            <w:r w:rsidR="0066463F" w:rsidRPr="005358CB">
              <w:rPr>
                <w:rFonts w:cs="Arial"/>
                <w:sz w:val="20"/>
                <w:szCs w:val="20"/>
              </w:rPr>
              <w:t xml:space="preserve">Ficha de avaliação do Encontro </w:t>
            </w:r>
          </w:p>
          <w:p w:rsidR="00C67B2E" w:rsidRPr="005358CB" w:rsidRDefault="00AD0AEF" w:rsidP="00A60F3B">
            <w:pPr>
              <w:jc w:val="both"/>
              <w:rPr>
                <w:rFonts w:cs="Arial"/>
                <w:sz w:val="20"/>
                <w:szCs w:val="20"/>
              </w:rPr>
            </w:pPr>
            <w:r w:rsidRPr="005358CB">
              <w:rPr>
                <w:rFonts w:cs="Arial"/>
                <w:b/>
                <w:sz w:val="20"/>
                <w:szCs w:val="20"/>
              </w:rPr>
              <w:t>(ENCONTRO_</w:t>
            </w:r>
            <w:r w:rsidR="00C67B2E" w:rsidRPr="005358CB">
              <w:rPr>
                <w:rFonts w:cs="Arial"/>
                <w:b/>
                <w:sz w:val="20"/>
                <w:szCs w:val="20"/>
              </w:rPr>
              <w:t>5_ANEXO_3)</w:t>
            </w:r>
          </w:p>
        </w:tc>
      </w:tr>
    </w:tbl>
    <w:p w:rsidR="003222D8" w:rsidRPr="005358CB" w:rsidRDefault="003222D8" w:rsidP="00697613">
      <w:pPr>
        <w:spacing w:after="0" w:line="240" w:lineRule="auto"/>
        <w:jc w:val="both"/>
        <w:rPr>
          <w:sz w:val="20"/>
          <w:szCs w:val="20"/>
        </w:rPr>
      </w:pPr>
    </w:p>
    <w:sectPr w:rsidR="003222D8" w:rsidRPr="005358CB" w:rsidSect="00503191">
      <w:pgSz w:w="16838" w:h="11906" w:orient="landscape"/>
      <w:pgMar w:top="1276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A36FC4"/>
    <w:multiLevelType w:val="hybridMultilevel"/>
    <w:tmpl w:val="26DE6286"/>
    <w:lvl w:ilvl="0" w:tplc="058634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4CD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E018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C9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287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D21E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0ED8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200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CAF5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6A06"/>
    <w:rsid w:val="0005240B"/>
    <w:rsid w:val="000655C8"/>
    <w:rsid w:val="001A7975"/>
    <w:rsid w:val="002A4CB0"/>
    <w:rsid w:val="002C719A"/>
    <w:rsid w:val="003222D8"/>
    <w:rsid w:val="00374B0E"/>
    <w:rsid w:val="003C1763"/>
    <w:rsid w:val="003E5540"/>
    <w:rsid w:val="00503191"/>
    <w:rsid w:val="005358CB"/>
    <w:rsid w:val="00593F3C"/>
    <w:rsid w:val="005B6A06"/>
    <w:rsid w:val="0062452A"/>
    <w:rsid w:val="00624B49"/>
    <w:rsid w:val="0066463F"/>
    <w:rsid w:val="00697613"/>
    <w:rsid w:val="006F39F3"/>
    <w:rsid w:val="00743F34"/>
    <w:rsid w:val="007725E6"/>
    <w:rsid w:val="008C760B"/>
    <w:rsid w:val="008D4A4B"/>
    <w:rsid w:val="008F0C42"/>
    <w:rsid w:val="009A71F4"/>
    <w:rsid w:val="00A03533"/>
    <w:rsid w:val="00A6082C"/>
    <w:rsid w:val="00A60F3B"/>
    <w:rsid w:val="00AA0A8E"/>
    <w:rsid w:val="00AA5F81"/>
    <w:rsid w:val="00AD0AEF"/>
    <w:rsid w:val="00AD3180"/>
    <w:rsid w:val="00B37CC8"/>
    <w:rsid w:val="00B61891"/>
    <w:rsid w:val="00B908BE"/>
    <w:rsid w:val="00BD5A45"/>
    <w:rsid w:val="00C213C9"/>
    <w:rsid w:val="00C517F9"/>
    <w:rsid w:val="00C67B2E"/>
    <w:rsid w:val="00C85D5C"/>
    <w:rsid w:val="00C867AA"/>
    <w:rsid w:val="00CE2C6A"/>
    <w:rsid w:val="00D52C99"/>
    <w:rsid w:val="00D71973"/>
    <w:rsid w:val="00DC54C6"/>
    <w:rsid w:val="00DC76E8"/>
    <w:rsid w:val="00E33E5A"/>
    <w:rsid w:val="00E56293"/>
    <w:rsid w:val="00E76650"/>
    <w:rsid w:val="00E903A2"/>
    <w:rsid w:val="00E93C13"/>
    <w:rsid w:val="00EA2189"/>
    <w:rsid w:val="00EB300D"/>
    <w:rsid w:val="00ED79FD"/>
    <w:rsid w:val="00F27B58"/>
    <w:rsid w:val="00F42383"/>
    <w:rsid w:val="00F96B40"/>
    <w:rsid w:val="00FB5413"/>
    <w:rsid w:val="00FF5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028D2-3DB5-4C68-B148-DB05742A1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A0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E903A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71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unnamed1">
    <w:name w:val="unnamed1"/>
    <w:basedOn w:val="Normal"/>
    <w:link w:val="unnamed1Carter"/>
    <w:rsid w:val="009A71F4"/>
    <w:pPr>
      <w:suppressAutoHyphens/>
      <w:autoSpaceDN w:val="0"/>
      <w:spacing w:before="100" w:after="100" w:line="480" w:lineRule="atLeast"/>
      <w:textAlignment w:val="baseline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unnamed1Carter">
    <w:name w:val="unnamed1 Caráter"/>
    <w:basedOn w:val="Tipodeletrapredefinidodopargrafo"/>
    <w:link w:val="unnamed1"/>
    <w:rsid w:val="00C67B2E"/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C67B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C67B2E"/>
    <w:rPr>
      <w:rFonts w:ascii="Segoe UI" w:hAnsi="Segoe UI" w:cs="Segoe UI"/>
      <w:sz w:val="18"/>
      <w:szCs w:val="18"/>
    </w:rPr>
  </w:style>
  <w:style w:type="table" w:styleId="SombreadoClaro-Cor5">
    <w:name w:val="Light Shading Accent 5"/>
    <w:basedOn w:val="Tabelanormal"/>
    <w:uiPriority w:val="60"/>
    <w:rsid w:val="00EA218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TabelaContemporanea">
    <w:name w:val="Tabela Contemporanea"/>
    <w:basedOn w:val="Tabelacontempornea"/>
    <w:uiPriority w:val="99"/>
    <w:qFormat/>
    <w:rsid w:val="00EA2189"/>
    <w:pPr>
      <w:spacing w:after="0" w:line="240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EA2189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Estilo1">
    <w:name w:val="Estilo1"/>
    <w:basedOn w:val="TabelaContemporanea"/>
    <w:uiPriority w:val="99"/>
    <w:qFormat/>
    <w:rsid w:val="00EA2189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0295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356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465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517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413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K6Pr5fEaS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2K6Pr5fEaS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compris.net/index-pt_BR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8BCB-FDD7-4695-B2AB-63EFA6544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772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K4T</Company>
  <LinksUpToDate>false</LinksUpToDate>
  <CharactersWithSpaces>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</dc:creator>
  <cp:lastModifiedBy>Cheyenne</cp:lastModifiedBy>
  <cp:revision>28</cp:revision>
  <dcterms:created xsi:type="dcterms:W3CDTF">2014-08-05T19:16:00Z</dcterms:created>
  <dcterms:modified xsi:type="dcterms:W3CDTF">2014-09-08T19:50:00Z</dcterms:modified>
</cp:coreProperties>
</file>